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F7" w:rsidRPr="006E1E08" w:rsidRDefault="006F58F7" w:rsidP="006F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ИНФОРМАЦИОННОЕ СООБЩЕНИЕ </w:t>
      </w:r>
    </w:p>
    <w:p w:rsidR="006F58F7" w:rsidRPr="006E1E08" w:rsidRDefault="006F58F7" w:rsidP="006F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 АУКЦИОНЕ В ЭЛЕКТРОННОЙ ФОРМЕ </w:t>
      </w:r>
    </w:p>
    <w:p w:rsidR="006F58F7" w:rsidRPr="006E1E08" w:rsidRDefault="006F58F7" w:rsidP="006F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ПРОДАЖЕ ИМУЩЕСТВ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А, НАХОДЯЩЕГОСЯ В СОБСТВЕННОСТИ </w:t>
      </w:r>
      <w:r w:rsidR="00B1470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МУНИЦИПАЛЬНОГО БЮДЖЕТНОГО ОБЩЕОБРАЗОВАТЕЛЬНОГО УЧРЕЖДЕНИЯ «ЛИЦЕЙ СЕЛА ХЛЕВНОЕ»</w:t>
      </w:r>
    </w:p>
    <w:p w:rsidR="006F58F7" w:rsidRPr="006E1E08" w:rsidRDefault="006F58F7" w:rsidP="006F5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ХЛЕВЕНСКОГО МУНИЦИПАЛЬНОГО РАЙОНА ЛИПЕЦКОЙ ОБЛАСТИ</w:t>
      </w:r>
    </w:p>
    <w:p w:rsidR="006F58F7" w:rsidRPr="006E1E08" w:rsidRDefault="006F58F7" w:rsidP="006F5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58F7" w:rsidRPr="00601544" w:rsidRDefault="006F58F7" w:rsidP="006F5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7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Лот № 1 - </w:t>
      </w:r>
      <w:r w:rsidRPr="00B14703">
        <w:rPr>
          <w:rFonts w:ascii="Times New Roman" w:eastAsia="Times New Roman" w:hAnsi="Times New Roman" w:cs="Times New Roman"/>
          <w:sz w:val="28"/>
          <w:szCs w:val="28"/>
        </w:rPr>
        <w:t>находящ</w:t>
      </w:r>
      <w:r w:rsidR="00B14703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B14703">
        <w:rPr>
          <w:rFonts w:ascii="Times New Roman" w:eastAsia="Times New Roman" w:hAnsi="Times New Roman" w:cs="Times New Roman"/>
          <w:sz w:val="28"/>
          <w:szCs w:val="28"/>
        </w:rPr>
        <w:t>ся в муниципальной собственности</w:t>
      </w:r>
      <w:r w:rsidRPr="00AC1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703">
        <w:rPr>
          <w:rFonts w:ascii="Times New Roman" w:hAnsi="Times New Roman" w:cs="Times New Roman"/>
          <w:sz w:val="28"/>
          <w:szCs w:val="28"/>
        </w:rPr>
        <w:t xml:space="preserve">транспортное средство «Автобус специальный для перевозки детей» ГАЗ-322121, </w:t>
      </w:r>
      <w:r w:rsidR="00B14703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B14703" w:rsidRPr="001D52BD">
        <w:rPr>
          <w:rFonts w:ascii="Times New Roman" w:hAnsi="Times New Roman" w:cs="Times New Roman"/>
          <w:sz w:val="28"/>
          <w:szCs w:val="28"/>
        </w:rPr>
        <w:t xml:space="preserve"> </w:t>
      </w:r>
      <w:r w:rsidR="00571800">
        <w:rPr>
          <w:rFonts w:ascii="Times New Roman" w:hAnsi="Times New Roman" w:cs="Times New Roman"/>
          <w:sz w:val="28"/>
          <w:szCs w:val="28"/>
        </w:rPr>
        <w:t>Х</w:t>
      </w:r>
      <w:r w:rsidR="00B14703" w:rsidRPr="001D52BD">
        <w:rPr>
          <w:rFonts w:ascii="Times New Roman" w:hAnsi="Times New Roman" w:cs="Times New Roman"/>
          <w:sz w:val="28"/>
          <w:szCs w:val="28"/>
        </w:rPr>
        <w:t>96322121</w:t>
      </w:r>
      <w:r w:rsidR="00B147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14703" w:rsidRPr="001D52BD">
        <w:rPr>
          <w:rFonts w:ascii="Times New Roman" w:hAnsi="Times New Roman" w:cs="Times New Roman"/>
          <w:sz w:val="28"/>
          <w:szCs w:val="28"/>
        </w:rPr>
        <w:t>0733229</w:t>
      </w:r>
      <w:r w:rsidR="00B14703">
        <w:rPr>
          <w:rFonts w:ascii="Times New Roman" w:hAnsi="Times New Roman" w:cs="Times New Roman"/>
          <w:sz w:val="28"/>
          <w:szCs w:val="28"/>
        </w:rPr>
        <w:t>, категория Д, год изготовления 2012, модель, № двигателя *421600*С0В00107*,шасси (рама) отсутствует, кузов (кабина, прицеп)№ 322121С0509836, цвет кузова (кабины, прицепа) жёлтый, мощность двигателя, л.с</w:t>
      </w:r>
      <w:proofErr w:type="gramStart"/>
      <w:r w:rsidR="00B1470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14703">
        <w:rPr>
          <w:rFonts w:ascii="Times New Roman" w:hAnsi="Times New Roman" w:cs="Times New Roman"/>
          <w:sz w:val="28"/>
          <w:szCs w:val="28"/>
        </w:rPr>
        <w:t>кВт) 106,8(78,5), рабочий объем двигателя, куб.см 2890, тип двигателя бензиновый, экологический класс 3, разрешенная максимальная масса, кг 3230, масса без нагрузки, кг 2450,организация-изготовитель Т</w:t>
      </w:r>
      <w:proofErr w:type="gramStart"/>
      <w:r w:rsidR="00B1470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14703">
        <w:rPr>
          <w:rFonts w:ascii="Times New Roman" w:hAnsi="Times New Roman" w:cs="Times New Roman"/>
          <w:sz w:val="28"/>
          <w:szCs w:val="28"/>
        </w:rPr>
        <w:t>страна) ООО «Автомобильный завод ГАЗ» Россия , одобрение типа ТС № Е-</w:t>
      </w:r>
      <w:r w:rsidR="00B1470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14703">
        <w:rPr>
          <w:rFonts w:ascii="Times New Roman" w:hAnsi="Times New Roman" w:cs="Times New Roman"/>
          <w:sz w:val="28"/>
          <w:szCs w:val="28"/>
        </w:rPr>
        <w:t>.МТ 02.В.00011.П1Р1 от 26.03.2012г. ОС «</w:t>
      </w:r>
      <w:proofErr w:type="spellStart"/>
      <w:r w:rsidR="00B14703">
        <w:rPr>
          <w:rFonts w:ascii="Times New Roman" w:hAnsi="Times New Roman" w:cs="Times New Roman"/>
          <w:sz w:val="28"/>
          <w:szCs w:val="28"/>
        </w:rPr>
        <w:t>Сатр-Фонд</w:t>
      </w:r>
      <w:proofErr w:type="spellEnd"/>
      <w:r w:rsidR="00B14703">
        <w:rPr>
          <w:rFonts w:ascii="Times New Roman" w:hAnsi="Times New Roman" w:cs="Times New Roman"/>
          <w:sz w:val="28"/>
          <w:szCs w:val="28"/>
        </w:rPr>
        <w:t xml:space="preserve">», страна вывоза отсутствует, серия, № ТД, ТПО отсутствует, таможенные ограничения не установлены, наименование (ф.и.о.) собственника ТС </w:t>
      </w:r>
      <w:r w:rsidR="00B14703" w:rsidRPr="00F638CD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«Лицей села </w:t>
      </w:r>
      <w:proofErr w:type="spellStart"/>
      <w:r w:rsidR="00B14703" w:rsidRPr="00F638CD">
        <w:rPr>
          <w:rFonts w:ascii="Times New Roman" w:hAnsi="Times New Roman" w:cs="Times New Roman"/>
          <w:sz w:val="28"/>
          <w:szCs w:val="28"/>
        </w:rPr>
        <w:t>Хлевное</w:t>
      </w:r>
      <w:proofErr w:type="spellEnd"/>
      <w:r w:rsidR="00B14703" w:rsidRPr="00F638C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14703" w:rsidRPr="00F638CD">
        <w:rPr>
          <w:rFonts w:ascii="Times New Roman" w:hAnsi="Times New Roman" w:cs="Times New Roman"/>
          <w:sz w:val="28"/>
          <w:szCs w:val="28"/>
        </w:rPr>
        <w:t>Хлевенского</w:t>
      </w:r>
      <w:proofErr w:type="spellEnd"/>
      <w:r w:rsidR="00B14703" w:rsidRPr="00F638CD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B14703">
        <w:rPr>
          <w:rFonts w:ascii="Times New Roman" w:hAnsi="Times New Roman" w:cs="Times New Roman"/>
          <w:sz w:val="28"/>
          <w:szCs w:val="28"/>
        </w:rPr>
        <w:t xml:space="preserve">, адрес 399260 Липецкая обл., </w:t>
      </w:r>
      <w:proofErr w:type="spellStart"/>
      <w:r w:rsidR="00B147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1470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B14703">
        <w:rPr>
          <w:rFonts w:ascii="Times New Roman" w:hAnsi="Times New Roman" w:cs="Times New Roman"/>
          <w:sz w:val="28"/>
          <w:szCs w:val="28"/>
        </w:rPr>
        <w:t>левное</w:t>
      </w:r>
      <w:proofErr w:type="spellEnd"/>
      <w:r w:rsidR="00B14703">
        <w:rPr>
          <w:rFonts w:ascii="Times New Roman" w:hAnsi="Times New Roman" w:cs="Times New Roman"/>
          <w:sz w:val="28"/>
          <w:szCs w:val="28"/>
        </w:rPr>
        <w:t xml:space="preserve"> ул.Свободы д.52, наименование организации, выдавшей паспорт</w:t>
      </w:r>
      <w:r w:rsidR="00B14703" w:rsidRPr="00BB7DA1">
        <w:rPr>
          <w:rFonts w:ascii="Times New Roman" w:hAnsi="Times New Roman" w:cs="Times New Roman"/>
          <w:sz w:val="28"/>
          <w:szCs w:val="28"/>
        </w:rPr>
        <w:t xml:space="preserve"> </w:t>
      </w:r>
      <w:r w:rsidR="00B14703">
        <w:rPr>
          <w:rFonts w:ascii="Times New Roman" w:hAnsi="Times New Roman" w:cs="Times New Roman"/>
          <w:sz w:val="28"/>
          <w:szCs w:val="28"/>
        </w:rPr>
        <w:t>ООО «Автомобильный завод ГАЗ» Россия, адрес  603004 г.Нижний Новгород пр</w:t>
      </w:r>
      <w:proofErr w:type="gramStart"/>
      <w:r w:rsidR="00B1470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B14703">
        <w:rPr>
          <w:rFonts w:ascii="Times New Roman" w:hAnsi="Times New Roman" w:cs="Times New Roman"/>
          <w:sz w:val="28"/>
          <w:szCs w:val="28"/>
        </w:rPr>
        <w:t>льича д.5, дата выдачи паспорта 16.08.2012г., паспорт ТС 52 НН 971536, свидетельство о регистрации ТС 99 серия 20 №775153 от 26.08.2020г. выдано РГ ГИБДД ОМВД России по Задонскому району Липецкой области, государственный  регистрационный знак Н205ТЕ48</w:t>
      </w:r>
      <w:proofErr w:type="spellStart"/>
      <w:r w:rsidR="00B14703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="00B14703">
        <w:rPr>
          <w:rFonts w:ascii="Times New Roman" w:hAnsi="Times New Roman" w:cs="Times New Roman"/>
          <w:sz w:val="28"/>
          <w:szCs w:val="28"/>
        </w:rPr>
        <w:t>.</w:t>
      </w:r>
    </w:p>
    <w:p w:rsidR="00601544" w:rsidRPr="00B14703" w:rsidRDefault="00601544" w:rsidP="006F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F58F7" w:rsidRPr="006E1E08" w:rsidRDefault="006F58F7" w:rsidP="006F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</w:t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Извещение</w:t>
      </w:r>
    </w:p>
    <w:p w:rsidR="006F58F7" w:rsidRPr="006E1E08" w:rsidRDefault="006F58F7" w:rsidP="006F58F7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 проведении </w:t>
      </w:r>
      <w:r w:rsidR="00027892" w:rsidRPr="000278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="007721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0278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57180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03</w:t>
      </w:r>
      <w:r w:rsidRPr="000278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.202</w:t>
      </w:r>
      <w:r w:rsidR="0057180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0278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г.</w:t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аукциона в электронной форме по продаже имуществ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а, находящегося в собственности </w:t>
      </w:r>
      <w:r w:rsidR="00B1470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МБОУ «Лицей села </w:t>
      </w:r>
      <w:proofErr w:type="spellStart"/>
      <w:r w:rsidR="00B1470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Хлевное</w:t>
      </w:r>
      <w:proofErr w:type="spellEnd"/>
      <w:r w:rsidR="00B1470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Хлевенского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муниципального района Липецкой области </w:t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 электронной торговой площадке </w:t>
      </w:r>
      <w:hyperlink r:id="rId5" w:history="1">
        <w:r w:rsidRPr="006E1E08">
          <w:rPr>
            <w:rFonts w:ascii="Times New Roman" w:eastAsia="Times New Roman" w:hAnsi="Times New Roman" w:cs="Times New Roman"/>
            <w:b/>
            <w:sz w:val="24"/>
            <w:lang w:eastAsia="en-US"/>
          </w:rPr>
          <w:t>https://www.roseltorg.ru</w:t>
        </w:r>
      </w:hyperlink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в информационно-телекоммуникационной сети «Интернет»   </w:t>
      </w:r>
    </w:p>
    <w:p w:rsidR="006F58F7" w:rsidRPr="006E1E08" w:rsidRDefault="006F58F7" w:rsidP="006F5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F58F7" w:rsidRPr="006E1E08" w:rsidRDefault="006F58F7" w:rsidP="006F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 Сведения об объекте приватизации</w:t>
      </w:r>
    </w:p>
    <w:p w:rsidR="006F58F7" w:rsidRPr="006E1E08" w:rsidRDefault="006F58F7" w:rsidP="006F58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58F7" w:rsidRPr="00AC1332" w:rsidRDefault="006F58F7" w:rsidP="006F58F7">
      <w:pPr>
        <w:widowControl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</w:pPr>
      <w:r w:rsidRPr="006E1E0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Продавец</w:t>
      </w:r>
      <w:r w:rsidRPr="006E1E08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  - </w:t>
      </w:r>
      <w:r w:rsidR="00B1470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Муниципальное бюджетное общеобразовательное учреждение «Лицей села </w:t>
      </w:r>
      <w:proofErr w:type="spellStart"/>
      <w:r w:rsidR="00B1470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Хлевное</w:t>
      </w:r>
      <w:proofErr w:type="spellEnd"/>
      <w:r w:rsidR="00B1470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Хлевенского</w:t>
      </w:r>
      <w:proofErr w:type="spellEnd"/>
      <w:r w:rsidRPr="006E1E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муниципального района Липецкой области. Юр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идический адрес Продавца: 3992</w:t>
      </w:r>
      <w:r w:rsidR="00B1470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60</w:t>
      </w:r>
      <w:r w:rsidRPr="006E1E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Липецкая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обл., Хлевенский р-он, с. </w:t>
      </w:r>
      <w:proofErr w:type="spellStart"/>
      <w:r w:rsidR="00B147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Хлевное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ул. </w:t>
      </w:r>
      <w:r w:rsidR="00B147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Свободы</w:t>
      </w:r>
      <w:r w:rsidRPr="006E1E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д. </w:t>
      </w:r>
      <w:r w:rsidR="00B1470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телефон: (47477) </w:t>
      </w:r>
      <w:r w:rsidR="002867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2867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7-</w:t>
      </w:r>
      <w:r w:rsidR="002867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6E1E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6E1E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e-mail</w:t>
      </w:r>
      <w:proofErr w:type="spellEnd"/>
      <w:r w:rsidRPr="006E1E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</w:t>
      </w:r>
      <w:hyperlink r:id="rId6" w:history="1">
        <w:r w:rsidR="002867D1" w:rsidRPr="002867D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hlevn</w:t>
        </w:r>
        <w:r w:rsidR="002867D1" w:rsidRPr="002867D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2867D1" w:rsidRPr="002867D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licbuh</w:t>
        </w:r>
        <w:r w:rsidR="002867D1" w:rsidRPr="002867D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2867D1" w:rsidRPr="002867D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2867D1" w:rsidRPr="002867D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2867D1" w:rsidRPr="002867D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F58F7" w:rsidRPr="006E1E08" w:rsidRDefault="006F58F7" w:rsidP="006F58F7">
      <w:pPr>
        <w:widowControl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u w:val="single"/>
          <w:lang w:eastAsia="ar-SA"/>
        </w:rPr>
      </w:pPr>
      <w:r w:rsidRPr="006E1E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Представитель Продавца, ответственный за организацию проведения аукциона: </w:t>
      </w:r>
      <w:r w:rsidR="002867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старший специалист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2867D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 закупкам МБОУ «Лицей села </w:t>
      </w:r>
      <w:proofErr w:type="spellStart"/>
      <w:r w:rsidR="002867D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Хлевное</w:t>
      </w:r>
      <w:proofErr w:type="spellEnd"/>
      <w:r w:rsidR="002867D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Хлевенского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муниципального </w:t>
      </w:r>
      <w:r w:rsidRPr="006E1E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района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867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Панарина Наталья Викторовна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контактный телефон: (47477) </w:t>
      </w:r>
      <w:r w:rsidR="002867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2867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7-</w:t>
      </w:r>
      <w:r w:rsidR="002867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6E1E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местонахождение: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Липецкая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обл., Хлевенский р-он, с. </w:t>
      </w:r>
      <w:proofErr w:type="spellStart"/>
      <w:r w:rsidR="002867D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Хлевное</w:t>
      </w:r>
      <w:proofErr w:type="spellEnd"/>
      <w:r w:rsidR="002867D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, ул. Свободы</w:t>
      </w:r>
      <w:r w:rsidRPr="006E1E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д. </w:t>
      </w:r>
      <w:r w:rsidR="002867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2, </w:t>
      </w:r>
      <w:r w:rsidR="002867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этаж</w:t>
      </w:r>
      <w:r w:rsidRPr="006E1E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адрес электронной почты</w:t>
      </w:r>
      <w:r w:rsidRPr="00AC1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2867D1" w:rsidRPr="002867D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hlevn</w:t>
        </w:r>
        <w:r w:rsidR="002867D1" w:rsidRPr="002867D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2867D1" w:rsidRPr="002867D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licbuh</w:t>
        </w:r>
        <w:r w:rsidR="002867D1" w:rsidRPr="002867D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2867D1" w:rsidRPr="002867D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2867D1" w:rsidRPr="002867D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2867D1" w:rsidRPr="002867D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2867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F58F7" w:rsidRPr="006E1E08" w:rsidRDefault="006F58F7" w:rsidP="006F58F7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2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Оператор электронной площадки (Оператор)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: АО «Единая электронная торговая площадка» (</w:t>
      </w:r>
      <w:hyperlink r:id="rId8" w:history="1">
        <w:r w:rsidRPr="006E1E08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en-US"/>
          </w:rPr>
          <w:t>https://www.roseltorg.ru</w:t>
        </w:r>
      </w:hyperlink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6F58F7" w:rsidRPr="006E1E08" w:rsidRDefault="006F58F7" w:rsidP="006F58F7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Извещение о проведен</w:t>
      </w:r>
      <w:proofErr w:type="gramStart"/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ии ау</w:t>
      </w:r>
      <w:proofErr w:type="gramEnd"/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кциона в электронной форме размещается на официальном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сайте Российской Федерации в информационно-телекоммуникационной сети «Интернет»   для размещения информации о проведении торгов </w:t>
      </w:r>
      <w:hyperlink r:id="rId9" w:history="1">
        <w:r w:rsidRPr="006E1E08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en-US"/>
          </w:rPr>
          <w:t>www.torgi.gov.ru</w:t>
        </w:r>
      </w:hyperlink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на официальном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сайте </w:t>
      </w:r>
      <w:r w:rsidR="009143C8" w:rsidRPr="009143C8">
        <w:rPr>
          <w:rFonts w:ascii="Times New Roman" w:eastAsia="Times New Roman" w:hAnsi="Times New Roman" w:cs="Times New Roman"/>
          <w:sz w:val="24"/>
          <w:szCs w:val="24"/>
        </w:rPr>
        <w:t xml:space="preserve">МБОУ «Лицей села </w:t>
      </w:r>
      <w:proofErr w:type="spellStart"/>
      <w:r w:rsidR="009143C8" w:rsidRPr="009143C8">
        <w:rPr>
          <w:rFonts w:ascii="Times New Roman" w:eastAsia="Times New Roman" w:hAnsi="Times New Roman" w:cs="Times New Roman"/>
          <w:sz w:val="24"/>
          <w:szCs w:val="24"/>
        </w:rPr>
        <w:t>Хлевное</w:t>
      </w:r>
      <w:proofErr w:type="spellEnd"/>
      <w:r w:rsidR="009143C8" w:rsidRPr="009143C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9143C8" w:rsidRPr="009143C8">
        <w:rPr>
          <w:rFonts w:ascii="Times New Roman" w:eastAsia="Times New Roman" w:hAnsi="Times New Roman" w:cs="Times New Roman"/>
          <w:sz w:val="24"/>
          <w:szCs w:val="24"/>
        </w:rPr>
        <w:t>Хлевенского</w:t>
      </w:r>
      <w:proofErr w:type="spellEnd"/>
      <w:r w:rsidR="009143C8" w:rsidRPr="009143C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9143C8" w:rsidRPr="009143C8">
        <w:rPr>
          <w:rFonts w:ascii="Times New Roman" w:hAnsi="Times New Roman" w:cs="Times New Roman"/>
          <w:sz w:val="24"/>
          <w:szCs w:val="24"/>
        </w:rPr>
        <w:t>https://</w:t>
      </w:r>
      <w:proofErr w:type="spellStart"/>
      <w:r w:rsidR="009143C8" w:rsidRPr="009143C8">
        <w:rPr>
          <w:rFonts w:ascii="Times New Roman" w:hAnsi="Times New Roman" w:cs="Times New Roman"/>
          <w:sz w:val="24"/>
          <w:szCs w:val="24"/>
          <w:lang w:val="en-US"/>
        </w:rPr>
        <w:t>hlevnoeschool</w:t>
      </w:r>
      <w:proofErr w:type="spellEnd"/>
      <w:r w:rsidR="009143C8" w:rsidRPr="009143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143C8" w:rsidRPr="009143C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9143C8" w:rsidRPr="009143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143C8" w:rsidRPr="009143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143C8"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в информационно-телекоммуникационной сети «Интернет» (далее – официальные сайты торгов).</w:t>
      </w:r>
    </w:p>
    <w:p w:rsidR="006F58F7" w:rsidRPr="006E1E08" w:rsidRDefault="006F58F7" w:rsidP="006F58F7">
      <w:pPr>
        <w:widowControl w:val="0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Аукцион по продаже имущества, находящегося в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9143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МБОУ «Лицей села </w:t>
      </w:r>
      <w:proofErr w:type="spellStart"/>
      <w:r w:rsidR="009143C8">
        <w:rPr>
          <w:rFonts w:ascii="Times New Roman" w:eastAsia="Times New Roman" w:hAnsi="Times New Roman" w:cs="Times New Roman"/>
          <w:sz w:val="24"/>
          <w:szCs w:val="24"/>
          <w:lang w:eastAsia="en-US"/>
        </w:rPr>
        <w:t>Хлевное</w:t>
      </w:r>
      <w:proofErr w:type="spellEnd"/>
      <w:r w:rsidR="009143C8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Хлевенского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Липецкой области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, (торги)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 Правительства Российской Федерации от  27.08.2012  № 860 «Об организации и проведении продажи государственного</w:t>
      </w:r>
      <w:proofErr w:type="gramEnd"/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 муниципального имущества в электронной форме».</w:t>
      </w:r>
    </w:p>
    <w:p w:rsidR="006F58F7" w:rsidRPr="006E1E08" w:rsidRDefault="006F58F7" w:rsidP="006F5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0B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Решение об условиях приватизации муниципального имущества принято </w:t>
      </w:r>
      <w:r w:rsidR="009143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МБОУ «Лицей села </w:t>
      </w:r>
      <w:proofErr w:type="spellStart"/>
      <w:r w:rsidR="009143C8">
        <w:rPr>
          <w:rFonts w:ascii="Times New Roman" w:eastAsia="Times New Roman" w:hAnsi="Times New Roman" w:cs="Times New Roman"/>
          <w:sz w:val="24"/>
          <w:szCs w:val="24"/>
          <w:lang w:eastAsia="en-US"/>
        </w:rPr>
        <w:t>Хлевное</w:t>
      </w:r>
      <w:proofErr w:type="spellEnd"/>
      <w:r w:rsidR="009143C8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4E0B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4E0BB4">
        <w:rPr>
          <w:rFonts w:ascii="Times New Roman" w:eastAsia="Times New Roman" w:hAnsi="Times New Roman" w:cs="Times New Roman"/>
          <w:sz w:val="24"/>
          <w:szCs w:val="24"/>
          <w:lang w:eastAsia="en-US"/>
        </w:rPr>
        <w:t>Хлевенского</w:t>
      </w:r>
      <w:proofErr w:type="spellEnd"/>
      <w:r w:rsidRPr="004E0B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Липецкой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9143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от </w:t>
      </w:r>
      <w:r w:rsidR="009143C8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9143C8">
        <w:rPr>
          <w:rFonts w:ascii="Times New Roman" w:eastAsia="Times New Roman" w:hAnsi="Times New Roman" w:cs="Times New Roman"/>
          <w:sz w:val="24"/>
          <w:szCs w:val="24"/>
          <w:lang w:eastAsia="en-US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.202</w:t>
      </w:r>
      <w:r w:rsidR="009143C8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1</w:t>
      </w:r>
      <w:r w:rsidR="009143C8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C04E55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6F58F7" w:rsidRPr="006E1E08" w:rsidRDefault="006F58F7" w:rsidP="006F58F7">
      <w:pPr>
        <w:widowControl w:val="0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ы приватизации, находящие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ся в собственности </w:t>
      </w:r>
      <w:r w:rsidR="009143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МБОУ «Лицей села </w:t>
      </w:r>
      <w:proofErr w:type="spellStart"/>
      <w:r w:rsidR="009143C8">
        <w:rPr>
          <w:rFonts w:ascii="Times New Roman" w:eastAsia="Times New Roman" w:hAnsi="Times New Roman" w:cs="Times New Roman"/>
          <w:sz w:val="24"/>
          <w:szCs w:val="24"/>
          <w:lang w:eastAsia="en-US"/>
        </w:rPr>
        <w:t>Хлевное</w:t>
      </w:r>
      <w:proofErr w:type="spellEnd"/>
      <w:r w:rsidR="009143C8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Хлевенского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Липецкой области,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(имуще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ство), выставляемые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аукцион в электронной форме по продажеимущества:</w:t>
      </w:r>
    </w:p>
    <w:p w:rsidR="006F58F7" w:rsidRPr="006E1E08" w:rsidRDefault="006F58F7" w:rsidP="006F58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935"/>
        <w:gridCol w:w="1561"/>
        <w:gridCol w:w="1419"/>
        <w:gridCol w:w="1420"/>
      </w:tblGrid>
      <w:tr w:rsidR="006F58F7" w:rsidRPr="006E1E08" w:rsidTr="00435454">
        <w:trPr>
          <w:trHeight w:val="1881"/>
        </w:trPr>
        <w:tc>
          <w:tcPr>
            <w:tcW w:w="710" w:type="dxa"/>
          </w:tcPr>
          <w:p w:rsidR="006F58F7" w:rsidRDefault="006F58F7" w:rsidP="004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6F58F7" w:rsidRDefault="006F58F7" w:rsidP="004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6F58F7" w:rsidRPr="006E1E08" w:rsidRDefault="006F58F7" w:rsidP="004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1E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№</w:t>
            </w:r>
          </w:p>
          <w:p w:rsidR="006F58F7" w:rsidRPr="006E1E08" w:rsidRDefault="006F58F7" w:rsidP="004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1E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лота</w:t>
            </w:r>
          </w:p>
          <w:p w:rsidR="006F58F7" w:rsidRPr="006E1E08" w:rsidRDefault="006F58F7" w:rsidP="0043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4935" w:type="dxa"/>
          </w:tcPr>
          <w:p w:rsidR="006F58F7" w:rsidRDefault="006F58F7" w:rsidP="004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6F58F7" w:rsidRDefault="006F58F7" w:rsidP="004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6F58F7" w:rsidRDefault="006F58F7" w:rsidP="004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6F58F7" w:rsidRPr="006E1E08" w:rsidRDefault="006F58F7" w:rsidP="004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1E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Наименование объектаприватизации</w:t>
            </w:r>
          </w:p>
        </w:tc>
        <w:tc>
          <w:tcPr>
            <w:tcW w:w="1561" w:type="dxa"/>
          </w:tcPr>
          <w:p w:rsidR="006F58F7" w:rsidRPr="006E1E08" w:rsidRDefault="006F58F7" w:rsidP="004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1E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Начальная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цена продажи (без учета НДС</w:t>
            </w:r>
            <w:r w:rsidRPr="006E1E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),</w:t>
            </w:r>
          </w:p>
          <w:p w:rsidR="006F58F7" w:rsidRPr="006E1E08" w:rsidRDefault="006F58F7" w:rsidP="004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1E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руб.</w:t>
            </w:r>
          </w:p>
        </w:tc>
        <w:tc>
          <w:tcPr>
            <w:tcW w:w="1419" w:type="dxa"/>
          </w:tcPr>
          <w:p w:rsidR="006F58F7" w:rsidRPr="006E1E08" w:rsidRDefault="00601544" w:rsidP="004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Задаток (1</w:t>
            </w:r>
            <w:r w:rsidR="006F58F7" w:rsidRPr="006E1E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0% начальной цены продажи),</w:t>
            </w:r>
          </w:p>
          <w:p w:rsidR="006F58F7" w:rsidRPr="006E1E08" w:rsidRDefault="006F58F7" w:rsidP="004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1E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руб.</w:t>
            </w:r>
          </w:p>
        </w:tc>
        <w:tc>
          <w:tcPr>
            <w:tcW w:w="1420" w:type="dxa"/>
          </w:tcPr>
          <w:p w:rsidR="006F58F7" w:rsidRPr="006E1E08" w:rsidRDefault="006F58F7" w:rsidP="004354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Шаг аукциона (5</w:t>
            </w:r>
            <w:r w:rsidRPr="006E1E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% начальной цены продажи), руб.</w:t>
            </w:r>
          </w:p>
        </w:tc>
      </w:tr>
      <w:tr w:rsidR="006F58F7" w:rsidRPr="009143C8" w:rsidTr="00435454">
        <w:trPr>
          <w:trHeight w:val="2056"/>
        </w:trPr>
        <w:tc>
          <w:tcPr>
            <w:tcW w:w="710" w:type="dxa"/>
            <w:hideMark/>
          </w:tcPr>
          <w:p w:rsidR="006F58F7" w:rsidRPr="009143C8" w:rsidRDefault="006F58F7" w:rsidP="004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43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35" w:type="dxa"/>
            <w:hideMark/>
          </w:tcPr>
          <w:p w:rsidR="009143C8" w:rsidRPr="009143C8" w:rsidRDefault="006F58F7" w:rsidP="00914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C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</w:t>
            </w:r>
            <w:r w:rsidR="009143C8" w:rsidRPr="009143C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91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в муниципальной собственности </w:t>
            </w:r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«Автобус специальный для перевозки детей» ГАЗ-322121, </w:t>
            </w:r>
            <w:r w:rsidR="009143C8" w:rsidRPr="00914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8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>96322121</w:t>
            </w:r>
            <w:r w:rsidR="009143C8" w:rsidRPr="00914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>0733229, категория Д, год изготовления 2012, модель, № двигателя *421600*С0В00107*,шасси (рама) отсутствует, кузов (кабина, прицеп)№ 322121С0509836, цвет кузова (кабины, прицепа) жёлтый, мощность двигателя, л.с</w:t>
            </w:r>
            <w:proofErr w:type="gramStart"/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>кВт) 106,8(78,5), рабочий объем двигателя, куб.см 2890, тип двигателя бензиновый, экологический класс 3, разрешенная максимальная масса, кг 3230, масса без нагрузки, кг 2450,организация-изготовитель Т</w:t>
            </w:r>
            <w:proofErr w:type="gramStart"/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>страна) ООО «Автомобильный завод ГАЗ» Россия , одобрение типа ТС № Е-</w:t>
            </w:r>
            <w:r w:rsidR="009143C8" w:rsidRPr="00914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>.МТ 02.В.00011.П1Р1 от 26.03.2012г. ОС «</w:t>
            </w:r>
            <w:proofErr w:type="spellStart"/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>Сатр-Фонд</w:t>
            </w:r>
            <w:proofErr w:type="spellEnd"/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 xml:space="preserve">», страна вывоза отсутствует, серия, № ТД, ТПО отсутствует, таможенные ограничения не установлены, наименование (ф.и.о.) собственника ТС Муниципальное бюджетное общеобразовательное учреждение «Лицей села </w:t>
            </w:r>
            <w:proofErr w:type="spellStart"/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>Хлевное</w:t>
            </w:r>
            <w:proofErr w:type="spellEnd"/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>Хлевенского</w:t>
            </w:r>
            <w:proofErr w:type="spellEnd"/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Липецкой области, адрес 399260 Липецкая обл., </w:t>
            </w:r>
            <w:proofErr w:type="spellStart"/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>с.Хлевное</w:t>
            </w:r>
            <w:proofErr w:type="spellEnd"/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 xml:space="preserve">вободы д.52, </w:t>
            </w:r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организации, выдавшей паспорт ООО «Автомобильный завод ГАЗ» Россия, адрес  603004 г.Нижний Новгород пр.Ильича д.5, дата выдачи паспорта 16.08.2012г., паспорт ТС 52 НН 971536, свидетельство о регистрации ТС 99 серия 20 №775153 от 26.08.2020г. выдано РГ ГИБДД ОМВД России по Задонскому району Липецкой области, государственный  регистрационный знак Н205ТЕ48</w:t>
            </w:r>
            <w:proofErr w:type="spellStart"/>
            <w:r w:rsidR="009143C8" w:rsidRPr="00914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proofErr w:type="spellEnd"/>
            <w:r w:rsidR="009143C8" w:rsidRPr="00914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8F7" w:rsidRPr="009143C8" w:rsidRDefault="006F58F7" w:rsidP="00601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hideMark/>
          </w:tcPr>
          <w:p w:rsidR="006F58F7" w:rsidRPr="009143C8" w:rsidRDefault="006F58F7" w:rsidP="0043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F58F7" w:rsidRPr="009143C8" w:rsidRDefault="009143C8" w:rsidP="004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</w:t>
            </w:r>
            <w:r w:rsidR="006F58F7" w:rsidRPr="009143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000,00 </w:t>
            </w:r>
          </w:p>
        </w:tc>
        <w:tc>
          <w:tcPr>
            <w:tcW w:w="1419" w:type="dxa"/>
            <w:hideMark/>
          </w:tcPr>
          <w:p w:rsidR="006F58F7" w:rsidRPr="009143C8" w:rsidRDefault="006F58F7" w:rsidP="0043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F58F7" w:rsidRPr="009143C8" w:rsidRDefault="009143C8" w:rsidP="0091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</w:t>
            </w:r>
            <w:r w:rsidR="006F58F7" w:rsidRPr="009143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20" w:type="dxa"/>
            <w:hideMark/>
          </w:tcPr>
          <w:p w:rsidR="006F58F7" w:rsidRPr="009143C8" w:rsidRDefault="006F58F7" w:rsidP="0043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F58F7" w:rsidRPr="009143C8" w:rsidRDefault="009143C8" w:rsidP="0091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1440</w:t>
            </w:r>
            <w:r w:rsidR="006F58F7" w:rsidRPr="009143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6F58F7" w:rsidRPr="009143C8" w:rsidRDefault="006F58F7" w:rsidP="006F5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F58F7" w:rsidRPr="000060ED" w:rsidRDefault="006F58F7" w:rsidP="006F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0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1.3.</w:t>
      </w:r>
      <w:r w:rsidRPr="006E1E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Информация о предыдущих торгах объекта продажи: </w:t>
      </w:r>
      <w:r w:rsidRPr="006E1E08">
        <w:rPr>
          <w:rFonts w:ascii="Times New Roman" w:eastAsia="Times New Roman" w:hAnsi="Times New Roman" w:cs="Times New Roman"/>
          <w:sz w:val="24"/>
          <w:szCs w:val="24"/>
        </w:rPr>
        <w:t>ранее торги не проводились.</w:t>
      </w:r>
    </w:p>
    <w:p w:rsidR="006F58F7" w:rsidRPr="006E1E08" w:rsidRDefault="006F58F7" w:rsidP="006F58F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/>
          <w:color w:val="00B050"/>
          <w:sz w:val="24"/>
          <w:szCs w:val="24"/>
        </w:rPr>
      </w:pPr>
      <w:r w:rsidRPr="006E1E08">
        <w:rPr>
          <w:rFonts w:ascii="Times New Roman" w:eastAsia="Calibri" w:hAnsi="Times New Roman" w:cs="Times New Roman"/>
          <w:sz w:val="24"/>
          <w:szCs w:val="24"/>
        </w:rPr>
        <w:t>1.4.1. 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6F58F7" w:rsidRPr="006E1E08" w:rsidRDefault="006F58F7" w:rsidP="006F58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E1E08">
        <w:rPr>
          <w:rFonts w:ascii="Times New Roman" w:eastAsia="Calibri" w:hAnsi="Times New Roman" w:cs="Times New Roman"/>
          <w:bCs/>
          <w:sz w:val="24"/>
          <w:szCs w:val="24"/>
        </w:rPr>
        <w:t>1.4.2.  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расчетныйсчет являются акцептом такой оферты, и договор о задатке считается заключенным в установленном порядке.</w:t>
      </w:r>
    </w:p>
    <w:p w:rsidR="006F58F7" w:rsidRPr="006E1E08" w:rsidRDefault="006F58F7" w:rsidP="006F58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E1E08">
        <w:rPr>
          <w:rFonts w:ascii="Times New Roman" w:eastAsia="Calibri" w:hAnsi="Times New Roman" w:cs="Times New Roman"/>
          <w:bCs/>
          <w:sz w:val="24"/>
          <w:szCs w:val="24"/>
        </w:rPr>
        <w:t>1.4.3. 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F58F7" w:rsidRPr="006E1E08" w:rsidRDefault="006F58F7" w:rsidP="006F58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E1E08">
        <w:rPr>
          <w:rFonts w:ascii="Times New Roman" w:eastAsia="Calibri" w:hAnsi="Times New Roman" w:cs="Times New Roman"/>
          <w:bCs/>
          <w:sz w:val="24"/>
          <w:szCs w:val="24"/>
        </w:rPr>
        <w:t>1.4.4. 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6F58F7" w:rsidRPr="006E1E08" w:rsidRDefault="006F58F7" w:rsidP="006F58F7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E08">
        <w:rPr>
          <w:rFonts w:ascii="Times New Roman" w:eastAsia="Calibri" w:hAnsi="Times New Roman" w:cs="Times New Roman"/>
          <w:bCs/>
          <w:sz w:val="24"/>
          <w:szCs w:val="24"/>
        </w:rPr>
        <w:t>1.4.5. При уклонении или отказе победителя аукциона от заключения в установленный в пункте 1.11 настоящего информационного сообщения срок договора купли-продажи имущества  задаток ему не возвращается.</w:t>
      </w:r>
    </w:p>
    <w:p w:rsidR="006F58F7" w:rsidRPr="006E1E08" w:rsidRDefault="006F58F7" w:rsidP="006F58F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E08">
        <w:rPr>
          <w:rFonts w:ascii="Times New Roman" w:eastAsia="Calibri" w:hAnsi="Times New Roman" w:cs="Times New Roman"/>
          <w:bCs/>
          <w:sz w:val="24"/>
          <w:szCs w:val="24"/>
        </w:rPr>
        <w:t>1.5.  Победителем аукциона в электронной форме по продаже имуществапризнается участник, предложивший наиболее высокую цену имущества.</w:t>
      </w:r>
    </w:p>
    <w:p w:rsidR="006F58F7" w:rsidRPr="006E1E08" w:rsidRDefault="006F58F7" w:rsidP="006F58F7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6E1E08">
        <w:rPr>
          <w:rFonts w:ascii="Times New Roman" w:eastAsia="Calibri" w:hAnsi="Times New Roman" w:cs="Times New Roman"/>
          <w:bCs/>
          <w:sz w:val="24"/>
          <w:szCs w:val="24"/>
        </w:rPr>
        <w:t>1.6. Форма заявки на участие в торгах: приложение 1 к информационному сообщению</w:t>
      </w:r>
      <w:r w:rsidRPr="006E1E08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.</w:t>
      </w:r>
    </w:p>
    <w:p w:rsidR="006F58F7" w:rsidRPr="006E1E08" w:rsidRDefault="006F58F7" w:rsidP="006F58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1.7.</w:t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Условия участия в аукционе в электронной форме</w:t>
      </w:r>
      <w:r w:rsidRPr="006E1E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6F58F7" w:rsidRPr="006E1E08" w:rsidRDefault="006F58F7" w:rsidP="006F58F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 аукционе могут принимать участие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юридические лица и физические лица, признаваемые в соответствии со ст.5 Федерального закона  от 21.12.2001 № 178-ФЗ «О приватизации государственного и муниципального имущества»  покупателями муниципального имущества.</w:t>
      </w:r>
    </w:p>
    <w:p w:rsidR="006F58F7" w:rsidRPr="006E1E08" w:rsidRDefault="006F58F7" w:rsidP="006F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Лицо, отвечающее признакам покупателя в соответствии с Федеральным законом от 21.12.2001  № 178-ФЗ «О приватизации государственного и муниципального имущества» и желающее приобрести муниципальное  имущество, выставляемое на электронный аукцион, (далее – претендент) обязано осуществить следующие действия:</w:t>
      </w:r>
    </w:p>
    <w:p w:rsidR="006F58F7" w:rsidRPr="006E1E08" w:rsidRDefault="006F58F7" w:rsidP="006F5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 внести задаток в указанном в настоящем информационном сообщении порядке;</w:t>
      </w:r>
    </w:p>
    <w:p w:rsidR="006F58F7" w:rsidRPr="006E1E08" w:rsidRDefault="006F58F7" w:rsidP="006F5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>- в установленном порядке подать заявку по утвержденной Продавцом форме</w:t>
      </w:r>
      <w:r w:rsidRPr="006E1E08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. </w:t>
      </w:r>
    </w:p>
    <w:p w:rsidR="006F58F7" w:rsidRPr="006E1E08" w:rsidRDefault="006F58F7" w:rsidP="006F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6E1E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АО «Единая электронная торговая площадка»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соответствии с Регламентом электронной площадки.</w:t>
      </w:r>
    </w:p>
    <w:p w:rsidR="006F58F7" w:rsidRPr="006E1E08" w:rsidRDefault="006F58F7" w:rsidP="006F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6F58F7" w:rsidRPr="006E1E08" w:rsidRDefault="006F58F7" w:rsidP="006F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Обязанность доказать свое право на участие в электронном аукционе возлагается на претендента.</w:t>
      </w:r>
    </w:p>
    <w:p w:rsidR="006F58F7" w:rsidRPr="006E1E08" w:rsidRDefault="006F58F7" w:rsidP="006F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Подача заявки на участие в электронном аукционе осуществляется претендентом из личного кабинета.</w:t>
      </w:r>
    </w:p>
    <w:p w:rsidR="006F58F7" w:rsidRPr="006E1E08" w:rsidRDefault="006F58F7" w:rsidP="006F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 xml:space="preserve">Заявки подаются путем заполнения формы, представленной в приложении  1 к настоящему информационному сообщению, и размещения ее электронного образа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0" w:history="1">
        <w:r w:rsidRPr="006E1E08">
          <w:rPr>
            <w:rFonts w:ascii="Times New Roman" w:eastAsia="Times New Roman" w:hAnsi="Times New Roman" w:cs="Times New Roman"/>
            <w:b/>
            <w:color w:val="0000FF"/>
            <w:sz w:val="24"/>
            <w:lang w:eastAsia="en-US"/>
          </w:rPr>
          <w:t>https://www.roseltorg.ru</w:t>
        </w:r>
      </w:hyperlink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в информационно-телекоммуникационной сети «Интернет».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Образцы документов, прилагаемых к заявке представлены в </w:t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приложении 2 к настоящему информационному сообщению.</w:t>
      </w:r>
    </w:p>
    <w:p w:rsidR="006F58F7" w:rsidRPr="006E1E08" w:rsidRDefault="006F58F7" w:rsidP="006F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нижеуказанных документов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 документам также прилагается их опись (форма документа представлена в приложении 2). </w:t>
      </w:r>
    </w:p>
    <w:p w:rsidR="006F58F7" w:rsidRPr="006E1E08" w:rsidRDefault="006F58F7" w:rsidP="006F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Юридические лица предоставляют следующие документы</w:t>
      </w:r>
      <w:r w:rsidRPr="006E1E08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:</w:t>
      </w:r>
    </w:p>
    <w:p w:rsidR="006F58F7" w:rsidRPr="006E1E08" w:rsidRDefault="006F58F7" w:rsidP="006F58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 заявка на участие в аукционе (приложение 1);</w:t>
      </w:r>
    </w:p>
    <w:p w:rsidR="006F58F7" w:rsidRPr="006E1E08" w:rsidRDefault="006F58F7" w:rsidP="006F58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учредительные документы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F58F7" w:rsidRPr="006E1E08" w:rsidRDefault="006F58F7" w:rsidP="006F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(реестр владельцев акций либо выписка из него или заверенное печатью юридического лица (при наличии печати) и подписанное его руководителем письмо)  </w:t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(приложение 2)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F58F7" w:rsidRPr="006E1E08" w:rsidRDefault="006F58F7" w:rsidP="006F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об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F58F7" w:rsidRPr="006E1E08" w:rsidRDefault="006F58F7" w:rsidP="006F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оформленная в установленном порядкеили нотариально заверенная копия </w:t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доверенности 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6F58F7" w:rsidRPr="006E1E08" w:rsidRDefault="006F58F7" w:rsidP="006F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опись документов, входящих в состав заявки </w:t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(приложение 2).</w:t>
      </w:r>
    </w:p>
    <w:p w:rsidR="006F58F7" w:rsidRPr="006E1E08" w:rsidRDefault="006F58F7" w:rsidP="006F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Физические лица предоставляют следующие документы</w:t>
      </w:r>
      <w:r w:rsidRPr="006E1E08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:</w:t>
      </w:r>
    </w:p>
    <w:p w:rsidR="006F58F7" w:rsidRPr="006E1E08" w:rsidRDefault="006F58F7" w:rsidP="006F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 заявка на участие в аукционе (приложение 1);</w:t>
      </w:r>
    </w:p>
    <w:p w:rsidR="006F58F7" w:rsidRPr="006E1E08" w:rsidRDefault="006F58F7" w:rsidP="006F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 документ, удостоверяющий личность (все листы);</w:t>
      </w:r>
    </w:p>
    <w:p w:rsidR="006F58F7" w:rsidRPr="006E1E08" w:rsidRDefault="006F58F7" w:rsidP="006F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оформленная в установленном порядкеили нотариально заверенная копия </w:t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доверенности 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6F58F7" w:rsidRPr="006E1E08" w:rsidRDefault="006F58F7" w:rsidP="006F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опись документов, входящих в состав заявки </w:t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(приложение 2).</w:t>
      </w:r>
    </w:p>
    <w:p w:rsidR="006F58F7" w:rsidRPr="006E1E08" w:rsidRDefault="006F58F7" w:rsidP="006F58F7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6F58F7" w:rsidRPr="006E1E08" w:rsidRDefault="006F58F7" w:rsidP="006F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6F58F7" w:rsidRPr="006E1E08" w:rsidRDefault="006F58F7" w:rsidP="006F58F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E1E08">
        <w:rPr>
          <w:rFonts w:ascii="Times New Roman" w:eastAsia="Calibri" w:hAnsi="Times New Roman" w:cs="Times New Roman"/>
          <w:sz w:val="24"/>
          <w:szCs w:val="24"/>
        </w:rPr>
        <w:t xml:space="preserve">При приеме заявок от претендентов Оператор 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6F58F7" w:rsidRPr="006E1E08" w:rsidRDefault="006F58F7" w:rsidP="006F58F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течение одного часа со времени поступления заявки </w:t>
      </w:r>
      <w:r w:rsidRPr="006E1E08">
        <w:rPr>
          <w:rFonts w:ascii="Times New Roman" w:eastAsia="Times New Roman" w:hAnsi="Times New Roman" w:cs="Times New Roman"/>
          <w:sz w:val="24"/>
          <w:lang w:eastAsia="en-US"/>
        </w:rPr>
        <w:t>Оператор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F58F7" w:rsidRPr="006E1E08" w:rsidRDefault="006F58F7" w:rsidP="006F58F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F58F7" w:rsidRPr="006E1E08" w:rsidRDefault="006F58F7" w:rsidP="006F58F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F58F7" w:rsidRPr="006E1E08" w:rsidRDefault="006F58F7" w:rsidP="006F58F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Поступивший от претендента задаток подлежит возврату в течение 5 (пяти)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F58F7" w:rsidRPr="006E1E08" w:rsidRDefault="006F58F7" w:rsidP="006F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Calibri" w:hAnsi="Times New Roman" w:cs="Times New Roman"/>
          <w:sz w:val="24"/>
          <w:szCs w:val="24"/>
        </w:rPr>
        <w:t>1.8.</w:t>
      </w:r>
      <w:r w:rsidRPr="006E1E08">
        <w:rPr>
          <w:rFonts w:ascii="Times New Roman" w:eastAsia="Calibri" w:hAnsi="Times New Roman" w:cs="Times New Roman"/>
          <w:b/>
          <w:sz w:val="24"/>
          <w:szCs w:val="24"/>
        </w:rPr>
        <w:t>Срок, место и порядок представления информационного сообщения</w:t>
      </w:r>
      <w:r w:rsidRPr="006E1E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1E08">
        <w:rPr>
          <w:rFonts w:ascii="Times New Roman" w:eastAsia="Calibri" w:hAnsi="Times New Roman" w:cs="Times New Roman"/>
          <w:b/>
          <w:sz w:val="24"/>
          <w:szCs w:val="24"/>
        </w:rPr>
        <w:t>электронный адрес сайта в информационно-телекоммуникационной сети Интернет, на котором размещается информационное сообщение</w:t>
      </w:r>
      <w:r w:rsidRPr="006E1E08">
        <w:rPr>
          <w:rFonts w:ascii="Times New Roman" w:eastAsia="Calibri" w:hAnsi="Times New Roman" w:cs="Times New Roman"/>
          <w:sz w:val="24"/>
          <w:szCs w:val="24"/>
        </w:rPr>
        <w:t>: информационное сообщение размещается на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официальных сайтах торгов и на электронной площадке.С информационным сообщением можно ознакомиться с даты размещения информационного сообщения </w:t>
      </w:r>
      <w:r w:rsidR="001B34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официальных сайтах торгов и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электронной площадке до даты окончания срока приема заявок на участие в аукционе на официальных сайтах торгов и на электронной площадке.</w:t>
      </w:r>
    </w:p>
    <w:p w:rsidR="006F58F7" w:rsidRPr="006E1E08" w:rsidRDefault="006F58F7" w:rsidP="006F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E08">
        <w:rPr>
          <w:rFonts w:ascii="Times New Roman" w:eastAsia="Calibri" w:hAnsi="Times New Roman" w:cs="Times New Roman"/>
          <w:sz w:val="24"/>
          <w:szCs w:val="24"/>
        </w:rPr>
        <w:t xml:space="preserve">1.9. </w:t>
      </w:r>
      <w:r w:rsidRPr="006E1E08">
        <w:rPr>
          <w:rFonts w:ascii="Times New Roman" w:eastAsia="Calibri" w:hAnsi="Times New Roman" w:cs="Times New Roman"/>
          <w:b/>
          <w:sz w:val="24"/>
          <w:szCs w:val="24"/>
        </w:rPr>
        <w:t>Порядок ознакомления участников аукциона с условиями договора купли-продажи имущества</w:t>
      </w:r>
      <w:r w:rsidRPr="006E1E08">
        <w:rPr>
          <w:rFonts w:ascii="Times New Roman" w:eastAsia="Calibri" w:hAnsi="Times New Roman" w:cs="Times New Roman"/>
          <w:sz w:val="24"/>
          <w:szCs w:val="24"/>
        </w:rPr>
        <w:t>, заключаемого по итогам проведения аукциона, порядок предоставления разъяснений положений информационного сообщения и осмотр объекта приватизации:</w:t>
      </w:r>
    </w:p>
    <w:p w:rsidR="006F58F7" w:rsidRPr="006E1E08" w:rsidRDefault="006F58F7" w:rsidP="006F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E08">
        <w:rPr>
          <w:rFonts w:ascii="Times New Roman" w:eastAsia="Calibri" w:hAnsi="Times New Roman" w:cs="Times New Roman"/>
          <w:sz w:val="24"/>
          <w:szCs w:val="24"/>
        </w:rPr>
        <w:t>1.9.1. С условиями договора купли-продажи имущества, за</w:t>
      </w:r>
      <w:r w:rsidR="001B34F7">
        <w:rPr>
          <w:rFonts w:ascii="Times New Roman" w:eastAsia="Calibri" w:hAnsi="Times New Roman" w:cs="Times New Roman"/>
          <w:sz w:val="24"/>
          <w:szCs w:val="24"/>
        </w:rPr>
        <w:t xml:space="preserve">ключаемого по итогам проведения аукциона, </w:t>
      </w:r>
      <w:r w:rsidRPr="006E1E08">
        <w:rPr>
          <w:rFonts w:ascii="Times New Roman" w:eastAsia="Calibri" w:hAnsi="Times New Roman" w:cs="Times New Roman"/>
          <w:sz w:val="24"/>
          <w:szCs w:val="24"/>
        </w:rPr>
        <w:t xml:space="preserve">можно ознакомиться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с даты размещения информационного сообщения на официальных сайтах торгов   до даты окончания срока приема заявок на участие в аукционе на официальных сайтах торгов и на электронной площадке</w:t>
      </w:r>
      <w:r w:rsidRPr="006E1E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58F7" w:rsidRPr="006E1E08" w:rsidRDefault="006F58F7" w:rsidP="006F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Calibri" w:hAnsi="Times New Roman" w:cs="Times New Roman"/>
          <w:sz w:val="24"/>
          <w:szCs w:val="24"/>
        </w:rPr>
        <w:t>1.9.2.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F58F7" w:rsidRPr="006E1E08" w:rsidRDefault="006F58F7" w:rsidP="006F58F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E1E08">
        <w:rPr>
          <w:rFonts w:ascii="Times New Roman" w:eastAsia="Calibri" w:hAnsi="Times New Roman" w:cs="Times New Roman"/>
          <w:sz w:val="24"/>
          <w:szCs w:val="24"/>
        </w:rPr>
        <w:t>1.9.3.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аукционе.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аукционе.</w:t>
      </w:r>
    </w:p>
    <w:p w:rsidR="006F58F7" w:rsidRPr="006E1E08" w:rsidRDefault="006F58F7" w:rsidP="006F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1.9.4. С приватизационными делами можно ознакомиться с даты размещения информационного сообщени</w:t>
      </w:r>
      <w:r w:rsidR="001B34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на официальных сайтах торгов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до даты окончания срока приема заявок на участие в аукционе на официальных сайтах торгов и на электронной площадке, направив запрос на электронный адрес Продавцаили непосредственно у Продавца.</w:t>
      </w:r>
    </w:p>
    <w:p w:rsidR="006F58F7" w:rsidRPr="006E1E08" w:rsidRDefault="006F58F7" w:rsidP="006F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1.9.5. </w:t>
      </w:r>
      <w:r w:rsidRPr="006E1E08">
        <w:rPr>
          <w:rFonts w:ascii="Times New Roman" w:eastAsia="Times New Roman" w:hAnsi="Times New Roman" w:cs="Times New Roman"/>
          <w:sz w:val="24"/>
          <w:szCs w:val="24"/>
        </w:rPr>
        <w:t xml:space="preserve">Документооборот между претендентами, участниками аукциона, Продавцом 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</w:p>
    <w:p w:rsidR="006F58F7" w:rsidRPr="006E1E08" w:rsidRDefault="006F58F7" w:rsidP="006F58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Calibri" w:hAnsi="Times New Roman" w:cs="Times New Roman"/>
          <w:sz w:val="24"/>
          <w:szCs w:val="24"/>
        </w:rPr>
        <w:t>1.10.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Продавец вправе:</w:t>
      </w:r>
    </w:p>
    <w:p w:rsidR="006F58F7" w:rsidRPr="006E1E08" w:rsidRDefault="006F58F7" w:rsidP="006F58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- отказаться от проведения аукционане позднее чем за 3 (три) дня до даты проведения аукциона.</w:t>
      </w:r>
    </w:p>
    <w:p w:rsidR="006F58F7" w:rsidRPr="006E1E08" w:rsidRDefault="006F58F7" w:rsidP="006F58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 этом задатки возвращаютс</w:t>
      </w:r>
      <w:r w:rsidR="001B34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заявителям в течение 5 (пяти) календарных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дней с даты публикации извещения об отказе от проведения аукциона на официальных сайтах торгов, электронной площадке.</w:t>
      </w:r>
    </w:p>
    <w:p w:rsidR="006F58F7" w:rsidRPr="006E1E08" w:rsidRDefault="006F58F7" w:rsidP="006F58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Оператор  </w:t>
      </w:r>
      <w:r w:rsidRPr="006E1E0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извещает претендентов об отказе Продавца от проведения аукциона не позднее следующего рабочего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6F58F7" w:rsidRPr="006E1E08" w:rsidRDefault="006F58F7" w:rsidP="006F58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календарных дней до даты окончания срока подачи заявок на участие в аукционе. </w:t>
      </w:r>
    </w:p>
    <w:p w:rsidR="006F58F7" w:rsidRPr="006E1E08" w:rsidRDefault="006F58F7" w:rsidP="006F58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этом изменения, внесенные в информационное сообщение и (или) документацию об аукционе, размещаются на официальных сайтах торгов,  электронной площадкев срок не позднее окончания рабочего дня, следующего за датой принятия решения о внесении указанных изменений.</w:t>
      </w:r>
    </w:p>
    <w:p w:rsidR="006F58F7" w:rsidRDefault="006F58F7" w:rsidP="006F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торгов, электронной площадке внесенных изменений до даты окончания подачи заявок на участие в аукционе составлял не менее 25 (двадцати пяти) дней.</w:t>
      </w:r>
      <w:r w:rsidRPr="006E1E0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 этом Продавец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571800" w:rsidRPr="00C474AB" w:rsidRDefault="006F58F7" w:rsidP="00571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E1E08">
        <w:rPr>
          <w:rFonts w:ascii="Times New Roman" w:eastAsia="Calibri" w:hAnsi="Times New Roman" w:cs="Times New Roman"/>
          <w:sz w:val="24"/>
          <w:szCs w:val="24"/>
        </w:rPr>
        <w:t>1.11</w:t>
      </w:r>
      <w:r w:rsidRPr="006E1E08">
        <w:rPr>
          <w:rFonts w:ascii="Arial" w:eastAsia="Calibri" w:hAnsi="Arial" w:cs="Arial"/>
          <w:sz w:val="20"/>
          <w:szCs w:val="20"/>
        </w:rPr>
        <w:t>.</w:t>
      </w:r>
      <w:r w:rsidR="001B34F7">
        <w:rPr>
          <w:rFonts w:ascii="Times New Roman" w:eastAsia="Calibri" w:hAnsi="Times New Roman" w:cs="Times New Roman"/>
          <w:sz w:val="24"/>
          <w:szCs w:val="24"/>
        </w:rPr>
        <w:t>Договор купли-продажи имущества заключается</w:t>
      </w:r>
      <w:r w:rsidRPr="006E1E08">
        <w:rPr>
          <w:rFonts w:ascii="Times New Roman" w:eastAsia="Calibri" w:hAnsi="Times New Roman" w:cs="Times New Roman"/>
          <w:sz w:val="24"/>
          <w:szCs w:val="24"/>
        </w:rPr>
        <w:t xml:space="preserve"> между П</w:t>
      </w:r>
      <w:r w:rsidR="001B34F7">
        <w:rPr>
          <w:rFonts w:ascii="Times New Roman" w:eastAsia="Calibri" w:hAnsi="Times New Roman" w:cs="Times New Roman"/>
          <w:sz w:val="24"/>
          <w:szCs w:val="24"/>
        </w:rPr>
        <w:t>родавцом и победителем аукциона</w:t>
      </w:r>
      <w:r w:rsidRPr="006E1E08">
        <w:rPr>
          <w:rFonts w:ascii="Times New Roman" w:eastAsia="Calibri" w:hAnsi="Times New Roman" w:cs="Times New Roman"/>
          <w:bCs/>
          <w:sz w:val="24"/>
          <w:szCs w:val="24"/>
        </w:rPr>
        <w:t xml:space="preserve">в течение пяти рабочих дней </w:t>
      </w:r>
      <w:proofErr w:type="gramStart"/>
      <w:r w:rsidRPr="006E1E08">
        <w:rPr>
          <w:rFonts w:ascii="Times New Roman" w:eastAsia="Calibri" w:hAnsi="Times New Roman" w:cs="Times New Roman"/>
          <w:bCs/>
          <w:sz w:val="24"/>
          <w:szCs w:val="24"/>
        </w:rPr>
        <w:t>с даты подведения</w:t>
      </w:r>
      <w:proofErr w:type="gramEnd"/>
      <w:r w:rsidRPr="006E1E08">
        <w:rPr>
          <w:rFonts w:ascii="Times New Roman" w:eastAsia="Calibri" w:hAnsi="Times New Roman" w:cs="Times New Roman"/>
          <w:bCs/>
          <w:sz w:val="24"/>
          <w:szCs w:val="24"/>
        </w:rPr>
        <w:t xml:space="preserve"> итогов аукциона -</w:t>
      </w:r>
      <w:r w:rsidR="0077214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03</w:t>
      </w:r>
      <w:r w:rsidR="00571800" w:rsidRPr="00C474A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57180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</w:t>
      </w:r>
      <w:r w:rsidR="0077214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="00571800" w:rsidRPr="00C474A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.202</w:t>
      </w:r>
      <w:r w:rsidR="0057180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5</w:t>
      </w:r>
      <w:r w:rsidR="00571800" w:rsidRPr="00C474A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 (</w:t>
      </w:r>
      <w:r w:rsidR="0077214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с </w:t>
      </w:r>
      <w:r w:rsidR="0057180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</w:t>
      </w:r>
      <w:r w:rsidR="0077214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8</w:t>
      </w:r>
      <w:r w:rsidR="00571800" w:rsidRPr="00C474A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</w:t>
      </w:r>
      <w:r w:rsidR="0057180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</w:t>
      </w:r>
      <w:r w:rsidR="00571800" w:rsidRPr="00C474A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.2025г.)</w:t>
      </w:r>
    </w:p>
    <w:p w:rsidR="006F58F7" w:rsidRDefault="006F58F7" w:rsidP="006F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Задаток, внесенный покупателем, засчитывается в оплату приобретенного имущества и перечисляе</w:t>
      </w:r>
      <w:r w:rsidR="009500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тся на расчетный счет Продавца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течение 5 (пяти) календарных дней со дня истечения срока, установленного для заключения договора купли-продажи имущества. </w:t>
      </w:r>
    </w:p>
    <w:p w:rsidR="006F58F7" w:rsidRPr="00246A24" w:rsidRDefault="006F58F7" w:rsidP="006F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6F58F7" w:rsidRDefault="006F58F7" w:rsidP="006F58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заключении договоракупли-продажи имущества изменение условий договора по соглашению сторон или в одностороннем порядке не допускается.</w:t>
      </w:r>
    </w:p>
    <w:p w:rsidR="006F58F7" w:rsidRDefault="006F58F7" w:rsidP="006F58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Оплата имущества производится  единовременно не позднее 30 (тридцать) рабочих дней со дня заключения  договора купли-продажи  имущества путем перечисления денежных средств на расчетный счет Продавца, указанный в договоре купли-продажи имущества.</w:t>
      </w:r>
    </w:p>
    <w:p w:rsidR="006F58F7" w:rsidRDefault="006F58F7" w:rsidP="006F58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 оплаты по</w:t>
      </w:r>
      <w:r w:rsidR="00874E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дтверждается выпиской со счета 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Продавца </w:t>
      </w:r>
      <w:r w:rsidR="00874E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поступлении денежных средств </w:t>
      </w:r>
      <w:r w:rsidR="0095005F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размере и сроки, указанные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договоре купли-продажи имущества.</w:t>
      </w:r>
    </w:p>
    <w:p w:rsidR="006F58F7" w:rsidRDefault="006F58F7" w:rsidP="006F58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 (тридцать) календарных дней после дня оплаты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6F58F7" w:rsidRPr="006E1E08" w:rsidRDefault="006F58F7" w:rsidP="006F58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 собственности на приватизированный объект недвижимости переходит к  покупателю со дня государственной регистрации  перехода права собственности на него. Основанием государственной регистрации является договор купли-продажи имущества, а также акт приема-передачи  имущества. Расходы, связанные с  проведением государственной регистрации  перехода права собственности  на объект недвижимости, возлагаются на покупателя.</w:t>
      </w:r>
    </w:p>
    <w:p w:rsidR="006F58F7" w:rsidRPr="006E1E08" w:rsidRDefault="006F58F7" w:rsidP="006F5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F58F7" w:rsidRPr="006E1E08" w:rsidRDefault="006F58F7" w:rsidP="006F5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 Сроки, время подачи заявок и проведения аукциона</w:t>
      </w:r>
    </w:p>
    <w:p w:rsidR="006F58F7" w:rsidRDefault="006F58F7" w:rsidP="006F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1E08">
        <w:rPr>
          <w:rFonts w:ascii="Times New Roman" w:eastAsia="Times New Roman" w:hAnsi="Times New Roman" w:cs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6F58F7" w:rsidRPr="006E1E08" w:rsidRDefault="006F58F7" w:rsidP="006F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1E08">
        <w:rPr>
          <w:rFonts w:ascii="Times New Roman" w:eastAsia="Times New Roman" w:hAnsi="Times New Roman" w:cs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F58F7" w:rsidRPr="006E1E08" w:rsidRDefault="006F58F7" w:rsidP="006F5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</w:p>
    <w:p w:rsidR="00772143" w:rsidRDefault="00772143" w:rsidP="0077214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Начало приема заявок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27.02.2025 г. в 08:00 часов.</w:t>
      </w:r>
    </w:p>
    <w:p w:rsidR="00772143" w:rsidRDefault="00772143" w:rsidP="0077214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Окончание приема заявок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23.03.2025 г. в 16:00 часов.</w:t>
      </w:r>
    </w:p>
    <w:p w:rsidR="00772143" w:rsidRDefault="00772143" w:rsidP="0077214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2.3. 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участников аукциона – 24.03.2025 г.</w:t>
      </w:r>
    </w:p>
    <w:p w:rsidR="00772143" w:rsidRDefault="00772143" w:rsidP="0077214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Проведение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(дата и время начала приема предложений от участников аукциона)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27.03.2025 г. в 09:30.</w:t>
      </w:r>
    </w:p>
    <w:p w:rsidR="006F58F7" w:rsidRPr="006E1E08" w:rsidRDefault="006F58F7" w:rsidP="0057180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>2.5.</w:t>
      </w:r>
      <w:r w:rsidRPr="006E1E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Подведение итогов аукциона:</w:t>
      </w:r>
      <w:r w:rsidRPr="006E1E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6F58F7" w:rsidRDefault="006F58F7" w:rsidP="006F58F7"/>
    <w:p w:rsidR="006F58F7" w:rsidRDefault="006F58F7" w:rsidP="006F58F7">
      <w:pPr>
        <w:spacing w:after="0" w:line="240" w:lineRule="auto"/>
        <w:rPr>
          <w:rFonts w:ascii="Times New Roman" w:hAnsi="Times New Roman" w:cs="Times New Roman"/>
        </w:rPr>
      </w:pPr>
    </w:p>
    <w:p w:rsidR="006F58F7" w:rsidRPr="00AF2B3C" w:rsidRDefault="009143C8" w:rsidP="006F58F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«Лицей села Хлевное»</w:t>
      </w:r>
    </w:p>
    <w:p w:rsidR="00E26645" w:rsidRDefault="00E26645"/>
    <w:sectPr w:rsidR="00E26645" w:rsidSect="007125A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E2835"/>
    <w:multiLevelType w:val="multilevel"/>
    <w:tmpl w:val="814259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0272B"/>
    <w:rsid w:val="00027892"/>
    <w:rsid w:val="001B34F7"/>
    <w:rsid w:val="00251834"/>
    <w:rsid w:val="00276E8D"/>
    <w:rsid w:val="002867D1"/>
    <w:rsid w:val="0040272B"/>
    <w:rsid w:val="00571800"/>
    <w:rsid w:val="005A696A"/>
    <w:rsid w:val="00601544"/>
    <w:rsid w:val="006F58F7"/>
    <w:rsid w:val="00772143"/>
    <w:rsid w:val="00874E79"/>
    <w:rsid w:val="009143C8"/>
    <w:rsid w:val="0095005F"/>
    <w:rsid w:val="00B14703"/>
    <w:rsid w:val="00D716F0"/>
    <w:rsid w:val="00E2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6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levn.licbu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levn.licbuh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8</cp:revision>
  <dcterms:created xsi:type="dcterms:W3CDTF">2024-11-27T08:34:00Z</dcterms:created>
  <dcterms:modified xsi:type="dcterms:W3CDTF">2025-02-26T11:16:00Z</dcterms:modified>
</cp:coreProperties>
</file>