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82" w:rsidRDefault="005B5D82" w:rsidP="005B5D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49" w:type="dxa"/>
        <w:tblInd w:w="-512" w:type="dxa"/>
        <w:tblCellMar>
          <w:left w:w="10" w:type="dxa"/>
          <w:right w:w="10" w:type="dxa"/>
        </w:tblCellMar>
        <w:tblLook w:val="04A0"/>
      </w:tblPr>
      <w:tblGrid>
        <w:gridCol w:w="5330"/>
        <w:gridCol w:w="4819"/>
      </w:tblGrid>
      <w:tr w:rsidR="00583703" w:rsidRPr="00166FD8" w:rsidTr="00944C90">
        <w:tc>
          <w:tcPr>
            <w:tcW w:w="5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703" w:rsidRPr="00166FD8" w:rsidRDefault="00583703" w:rsidP="00583703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r w:rsidRPr="00166FD8">
              <w:rPr>
                <w:rFonts w:cs="Times New Roman"/>
                <w:b/>
                <w:lang w:val="ru-RU"/>
              </w:rPr>
              <w:t>Согласовано:</w:t>
            </w:r>
          </w:p>
          <w:p w:rsidR="00583703" w:rsidRPr="00166FD8" w:rsidRDefault="00944C90" w:rsidP="00583703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</w:p>
          <w:p w:rsidR="00583703" w:rsidRPr="00166FD8" w:rsidRDefault="00583703" w:rsidP="00583703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</w:p>
          <w:p w:rsidR="00583703" w:rsidRPr="00166FD8" w:rsidRDefault="00944C90" w:rsidP="00583703">
            <w:pPr>
              <w:pStyle w:val="TableContents"/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noProof/>
                <w:lang w:val="ru-RU" w:eastAsia="ru-RU" w:bidi="ar-SA"/>
              </w:rPr>
              <w:drawing>
                <wp:inline distT="0" distB="0" distL="0" distR="0">
                  <wp:extent cx="2051290" cy="1401927"/>
                  <wp:effectExtent l="19050" t="0" r="61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297" cy="1403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583703" w:rsidRPr="00166FD8" w:rsidRDefault="00583703" w:rsidP="00583703">
            <w:pPr>
              <w:pStyle w:val="TableContents"/>
              <w:ind w:left="689"/>
              <w:jc w:val="both"/>
              <w:rPr>
                <w:rFonts w:cs="Times New Roman"/>
                <w:lang w:val="ru-RU"/>
              </w:rPr>
            </w:pPr>
          </w:p>
          <w:p w:rsidR="00583703" w:rsidRPr="00166FD8" w:rsidRDefault="00583703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66FD8">
              <w:rPr>
                <w:rFonts w:cs="Times New Roman"/>
                <w:lang w:val="ru-RU"/>
              </w:rPr>
              <w:t>«__</w:t>
            </w:r>
            <w:r w:rsidR="00944C90">
              <w:rPr>
                <w:rFonts w:cs="Times New Roman"/>
                <w:lang w:val="ru-RU"/>
              </w:rPr>
              <w:t>09</w:t>
            </w:r>
            <w:r w:rsidRPr="00166FD8">
              <w:rPr>
                <w:rFonts w:cs="Times New Roman"/>
                <w:lang w:val="ru-RU"/>
              </w:rPr>
              <w:t>___»__</w:t>
            </w:r>
            <w:r w:rsidR="00944C90">
              <w:rPr>
                <w:rFonts w:cs="Times New Roman"/>
                <w:lang w:val="ru-RU"/>
              </w:rPr>
              <w:t xml:space="preserve"> января </w:t>
            </w:r>
            <w:r w:rsidRPr="00166FD8">
              <w:rPr>
                <w:rFonts w:cs="Times New Roman"/>
                <w:lang w:val="ru-RU"/>
              </w:rPr>
              <w:t>__ 20</w:t>
            </w:r>
            <w:r w:rsidR="00944C90">
              <w:rPr>
                <w:rFonts w:cs="Times New Roman"/>
                <w:lang w:val="ru-RU"/>
              </w:rPr>
              <w:t>24</w:t>
            </w:r>
            <w:r w:rsidRPr="00166FD8">
              <w:rPr>
                <w:rFonts w:cs="Times New Roman"/>
                <w:lang w:val="ru-RU"/>
              </w:rPr>
              <w:t>_ г.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3703" w:rsidRPr="00166FD8" w:rsidRDefault="00583703" w:rsidP="00A8662E">
            <w:pPr>
              <w:pStyle w:val="TableContents"/>
              <w:ind w:left="1070"/>
              <w:rPr>
                <w:rFonts w:cs="Times New Roman"/>
                <w:b/>
                <w:lang w:val="ru-RU"/>
              </w:rPr>
            </w:pPr>
            <w:r w:rsidRPr="00166FD8">
              <w:rPr>
                <w:rFonts w:cs="Times New Roman"/>
                <w:b/>
                <w:lang w:val="ru-RU"/>
              </w:rPr>
              <w:t>«Утверждаю»</w:t>
            </w:r>
          </w:p>
          <w:p w:rsidR="00A16ABE" w:rsidRPr="00166FD8" w:rsidRDefault="00583703" w:rsidP="00583703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166FD8">
              <w:rPr>
                <w:rFonts w:cs="Times New Roman"/>
                <w:lang w:val="ru-RU"/>
              </w:rPr>
              <w:t xml:space="preserve">Директор </w:t>
            </w:r>
            <w:r w:rsidR="00A16ABE" w:rsidRPr="00166FD8">
              <w:rPr>
                <w:rFonts w:cs="Times New Roman"/>
                <w:lang w:val="ru-RU"/>
              </w:rPr>
              <w:t xml:space="preserve">  МБОУ «Лицей села </w:t>
            </w:r>
            <w:proofErr w:type="spellStart"/>
            <w:r w:rsidR="00A16ABE" w:rsidRPr="00166FD8">
              <w:rPr>
                <w:rFonts w:cs="Times New Roman"/>
                <w:lang w:val="ru-RU"/>
              </w:rPr>
              <w:t>Хлевное</w:t>
            </w:r>
            <w:proofErr w:type="spellEnd"/>
            <w:r w:rsidR="00A16ABE" w:rsidRPr="00166FD8">
              <w:rPr>
                <w:rFonts w:cs="Times New Roman"/>
                <w:lang w:val="ru-RU"/>
              </w:rPr>
              <w:t xml:space="preserve">»                                               </w:t>
            </w:r>
          </w:p>
          <w:p w:rsidR="00A16ABE" w:rsidRPr="00166FD8" w:rsidRDefault="00A16ABE" w:rsidP="00583703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583703" w:rsidRPr="00166FD8" w:rsidRDefault="00A16ABE" w:rsidP="00583703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166FD8">
              <w:rPr>
                <w:rFonts w:cs="Times New Roman"/>
                <w:lang w:val="ru-RU"/>
              </w:rPr>
              <w:t>_________________С.А.Пожидаев</w:t>
            </w:r>
            <w:proofErr w:type="spellEnd"/>
          </w:p>
          <w:p w:rsidR="00583703" w:rsidRPr="00166FD8" w:rsidRDefault="00583703" w:rsidP="00583703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944C90" w:rsidRDefault="00944C90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944C90" w:rsidRDefault="00944C90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944C90" w:rsidRDefault="00944C90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140335</wp:posOffset>
                  </wp:positionH>
                  <wp:positionV relativeFrom="margin">
                    <wp:posOffset>372110</wp:posOffset>
                  </wp:positionV>
                  <wp:extent cx="1365250" cy="1500505"/>
                  <wp:effectExtent l="19050" t="0" r="6350" b="0"/>
                  <wp:wrapSquare wrapText="bothSides"/>
                  <wp:docPr id="3" name="Рисунок 2" descr="C:\Users\DNN\Desktop\Штамп лицензия и др\печать и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NN\Desktop\Штамп лицензия и др\печать и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50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1F5">
              <w:rPr>
                <w:rFonts w:cs="Times New Roman"/>
                <w:lang w:val="ru-RU"/>
              </w:rPr>
              <w:t xml:space="preserve"> </w:t>
            </w:r>
          </w:p>
          <w:p w:rsidR="00944C90" w:rsidRDefault="00944C90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944C90" w:rsidRDefault="00944C90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  <w:p w:rsidR="00583703" w:rsidRPr="00166FD8" w:rsidRDefault="004C1517" w:rsidP="00944C90">
            <w:pPr>
              <w:pStyle w:val="TableContents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Приказ  №_</w:t>
            </w:r>
            <w:r w:rsidR="000801F5">
              <w:rPr>
                <w:rFonts w:cs="Times New Roman"/>
                <w:lang w:val="ru-RU"/>
              </w:rPr>
              <w:t>2</w:t>
            </w:r>
            <w:r w:rsidR="007434FB">
              <w:rPr>
                <w:rFonts w:cs="Times New Roman"/>
                <w:lang w:val="ru-RU"/>
              </w:rPr>
              <w:t xml:space="preserve"> </w:t>
            </w:r>
            <w:r w:rsidR="000801F5">
              <w:rPr>
                <w:rFonts w:cs="Times New Roman"/>
                <w:lang w:val="ru-RU"/>
              </w:rPr>
              <w:t>_</w:t>
            </w:r>
            <w:r>
              <w:rPr>
                <w:rFonts w:cs="Times New Roman"/>
                <w:lang w:val="ru-RU"/>
              </w:rPr>
              <w:t xml:space="preserve"> от </w:t>
            </w:r>
            <w:r w:rsidR="000801F5">
              <w:rPr>
                <w:rFonts w:cs="Times New Roman"/>
                <w:lang w:val="ru-RU"/>
              </w:rPr>
              <w:t xml:space="preserve"> 09</w:t>
            </w:r>
            <w:r>
              <w:rPr>
                <w:rFonts w:cs="Times New Roman"/>
                <w:lang w:val="ru-RU"/>
              </w:rPr>
              <w:t>.0</w:t>
            </w:r>
            <w:r w:rsidR="007434FB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.202</w:t>
            </w:r>
            <w:r w:rsidR="007434FB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 xml:space="preserve"> г.</w:t>
            </w:r>
          </w:p>
        </w:tc>
      </w:tr>
    </w:tbl>
    <w:p w:rsidR="005B5D82" w:rsidRPr="00166FD8" w:rsidRDefault="005B5D82" w:rsidP="005B5D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703" w:rsidRPr="00166FD8" w:rsidRDefault="00583703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B16B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ПОЛОЖЕНИЕ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 пропускном и </w:t>
      </w:r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внутриобъектовом</w:t>
      </w:r>
      <w:proofErr w:type="spellEnd"/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режимах</w:t>
      </w:r>
      <w:proofErr w:type="gramEnd"/>
      <w:r w:rsidR="00B16B90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в </w:t>
      </w:r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муниципальном бюджетном </w:t>
      </w:r>
      <w:r w:rsidR="00B16B90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общеобразовательном  учреждении «Лицей села </w:t>
      </w:r>
      <w:proofErr w:type="spellStart"/>
      <w:r w:rsidR="00B16B90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Хлевное</w:t>
      </w:r>
      <w:proofErr w:type="spellEnd"/>
      <w:r w:rsidR="00B16B90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»</w:t>
      </w:r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="00B16B90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 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обеспечение которых осуществляется</w:t>
      </w:r>
    </w:p>
    <w:p w:rsidR="001E7C9A" w:rsidRPr="00166FD8" w:rsidRDefault="00F25723" w:rsidP="001E7C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 охранным </w:t>
      </w:r>
      <w:r w:rsidR="00516FF6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предприятие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</w:t>
      </w:r>
      <w:r w:rsidR="00516FF6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16FF6" w:rsidRPr="00166FD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16FF6" w:rsidRPr="00166F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общество</w:t>
      </w:r>
      <w:r w:rsidRPr="00166F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м </w:t>
      </w:r>
      <w:r w:rsidR="00516FF6" w:rsidRPr="00166F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 ограниченной  ответственностью "ВОРОН"</w:t>
      </w:r>
      <w:r w:rsidR="00E10C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5B5D82" w:rsidRPr="00166FD8" w:rsidRDefault="005B5D82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 Общие положения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1.1 Положение разработано в соответствии с требованиями, изложенными в нормативных документах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Липецкой области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обеспечения комплексной безопасности образовательных организаций, и устанавливает порядок допуска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516FF6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, сотрудников </w:t>
      </w:r>
      <w:r w:rsidR="00516FF6" w:rsidRPr="00166FD8">
        <w:rPr>
          <w:rFonts w:ascii="Times New Roman" w:eastAsia="Times New Roman" w:hAnsi="Times New Roman" w:cs="Times New Roman"/>
          <w:sz w:val="24"/>
          <w:szCs w:val="24"/>
        </w:rPr>
        <w:t xml:space="preserve"> лицея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, посетителей на его территорию и в здания.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1.2 Пропускной режим устанавливается в целях обеспечения прохода (выхода)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="00516FF6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(воспитанников),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и посетителей в здание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 МБОУ «Лицей села </w:t>
      </w:r>
      <w:proofErr w:type="spellStart"/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>Хлевное</w:t>
      </w:r>
      <w:proofErr w:type="spellEnd"/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, въезда (выезда) транспортных средств на территорию образователь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ной организации, вноса (выноса)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Внутриобъектовый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D82" w:rsidRPr="00166FD8" w:rsidRDefault="001E7C9A" w:rsidP="00F25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1.4 Организация и контроль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за соблюдением пропускного режима возлагаются на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 старшего методиста Дегтяреву Н.Н., </w:t>
      </w:r>
      <w:r w:rsidR="00516FF6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на которую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приказом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директора 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возложена ответственность за безопасность, а его непосредственное выполнение - на охранников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5723" w:rsidRPr="00166F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 охранного   предприятия  </w:t>
      </w:r>
      <w:r w:rsidR="00F25723" w:rsidRPr="00166FD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25723" w:rsidRPr="00166F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общества  с ограниченной  ответственностью "ВОРОН"</w:t>
      </w:r>
      <w:proofErr w:type="gramStart"/>
      <w:r w:rsidR="00F25723" w:rsidRPr="00166F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,</w:t>
      </w:r>
      <w:proofErr w:type="gramEnd"/>
      <w:r w:rsidR="00F25723" w:rsidRPr="00166F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охранные 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функции на объекте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МБОУ «Лицей села </w:t>
      </w:r>
      <w:proofErr w:type="spellStart"/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>Хлевное</w:t>
      </w:r>
      <w:proofErr w:type="spellEnd"/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B5D82" w:rsidRPr="00166FD8" w:rsidRDefault="00F25723" w:rsidP="00F25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16B90" w:rsidRPr="00166F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целях организации и </w:t>
      </w:r>
      <w:proofErr w:type="gramStart"/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пропускного и </w:t>
      </w:r>
      <w:proofErr w:type="spellStart"/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режимов, а также учебно-воспитательного процесса и внутреннего распорядка дня из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числа заместителей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  директора лицея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и сотрудников назначается дежурный администратор в соответствии с графиком.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1.5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роспись, а на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распространяются в части, их касающейся.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F25723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1.6 Стационарный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пост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охраны (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>рабочее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места охранника) оборудуе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тся около главного входа в образовательную организацию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оснащае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>тся пакетом документов по организации пропускно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го и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внутриобъектового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режимов.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1.7 Входные двери, запасные выходы оборудуются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>прочными запорами (замками)</w:t>
      </w:r>
      <w:proofErr w:type="gramStart"/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23" w:rsidRPr="00166F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Запасные выходы открываются с разрешения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директора лицея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1.8 Эвакуационные выходы оборудуются легко открываемыми изнутри прочными запорами и замками.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1.9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>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 Порядок пропуска (прохода) в здания и на территорию </w:t>
      </w:r>
      <w:r w:rsidR="00E613A1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</w:t>
      </w:r>
      <w:r w:rsidR="00E613A1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ю</w:t>
      </w: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щихся</w:t>
      </w:r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(воспитанников)</w:t>
      </w:r>
      <w:proofErr w:type="gramStart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,</w:t>
      </w:r>
      <w:proofErr w:type="gramEnd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сотрудников и иных посетителей</w:t>
      </w:r>
      <w:r w:rsidR="00F25723"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2.1 Проход в здание образовательной организации и выход из нее осуществляются только через стационарный пост охраны.</w:t>
      </w:r>
    </w:p>
    <w:p w:rsidR="005B5D82" w:rsidRPr="00166FD8" w:rsidRDefault="00F25723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Центральный 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вход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прохода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>на территорию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 через  калитку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проезд на территорию служебного и личного автотранспорта осуществляется  через въездные ворота.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2.2 Учащиеся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(воспитанников),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допускаются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2.3 Массовый пропуск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2.4 Сотрудники образовательной организации допускаются в здание по пропускам либо по спискам, заверенным подписью руководителя и печатью образовательной организации, при предъявлении документа, удостоверяющего личность.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2.5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2.6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руководителя и печатью образовательной организации. Посетители из числа родителей (законных представителей) 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могут быть допущены в образовательную организацию при предъявлении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2.7 Посетители из числа родителей (законных представителей) учащихся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(воспитанников)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3A1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либо дежурного администратора.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2.8 Члены кружков и других групп для проведения внеклассных и внеурочных мероприятий допускаются в образовательную организацию </w:t>
      </w:r>
      <w:r w:rsidR="00A16ABE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 безопасность.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2.9 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2.10 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>пропускном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режимах, в образовательную организацию не допускаются. 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>При необходимости им предоставляется возможность ознакомиться с копией Положения о пропускном</w:t>
      </w:r>
      <w:r w:rsidR="00A16ABE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A16ABE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="00A16ABE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режимах, находящейся на стационарном посту охраны.</w:t>
      </w:r>
      <w:proofErr w:type="gramEnd"/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2.11 Документом, удостоверяющим личность, для прохода на территорию образовательной организации может являться:</w:t>
      </w:r>
    </w:p>
    <w:p w:rsidR="00C66DCD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паспорт гражданина Российской Федерации или другого государства (для иностранных граждан);</w:t>
      </w:r>
    </w:p>
    <w:p w:rsidR="005B5D82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заграничный паспорт гражданина Российской Федерации или другого государства (для иностранных граждан);</w:t>
      </w:r>
    </w:p>
    <w:p w:rsidR="000801F5" w:rsidRPr="005B5D82" w:rsidRDefault="000801F5" w:rsidP="000801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5D82">
        <w:rPr>
          <w:rFonts w:ascii="Times New Roman" w:eastAsia="Times New Roman" w:hAnsi="Times New Roman" w:cs="Times New Roman"/>
          <w:sz w:val="24"/>
          <w:szCs w:val="24"/>
        </w:rPr>
        <w:t>- военный билет гражданина Российской Федерации;</w:t>
      </w:r>
    </w:p>
    <w:p w:rsidR="000801F5" w:rsidRDefault="000801F5" w:rsidP="000801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5D82">
        <w:rPr>
          <w:rFonts w:ascii="Times New Roman" w:eastAsia="Times New Roman" w:hAnsi="Times New Roman" w:cs="Times New Roman"/>
          <w:sz w:val="24"/>
          <w:szCs w:val="24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  <w:r w:rsidRPr="005B5D82">
        <w:rPr>
          <w:rFonts w:ascii="Times New Roman" w:eastAsia="Times New Roman" w:hAnsi="Times New Roman" w:cs="Times New Roman"/>
          <w:sz w:val="24"/>
          <w:szCs w:val="24"/>
        </w:rPr>
        <w:br/>
        <w:t>- водительское удостоверение гражданина Российской Федерации.</w:t>
      </w:r>
    </w:p>
    <w:p w:rsidR="000801F5" w:rsidRPr="005B5D82" w:rsidRDefault="000801F5" w:rsidP="000801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2.12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 Порядок и правила соблюдения </w:t>
      </w:r>
      <w:proofErr w:type="spellStart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внутриобъектового</w:t>
      </w:r>
      <w:proofErr w:type="spellEnd"/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режима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3.1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пропусков.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3.2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:rsidR="001E7C9A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3.3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помещениях и на территории образовательной организации запрещено: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  <w:t>- нарушать установленные правила учебно-воспитательного процесса и внутреннего распорядка дня образовательной организации;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нарушать правила противопожарной безопасности;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курить, в том числе электронные сигареты;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- выгуливать собак и других опасных животных.</w:t>
      </w:r>
    </w:p>
    <w:p w:rsidR="005B5D82" w:rsidRPr="00166FD8" w:rsidRDefault="001E7C9A" w:rsidP="00166F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3.4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электробезопасностью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>, по окончании рабочего дня закрывать окна, двери.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3.5 Ключи 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от служебных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помещений хранятся на стационарном посту охраны (рабочем месте охранника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>), к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лючи от 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учебных кабинетов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отдельных помещений 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хранятся </w:t>
      </w:r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в  кабинете  заместителя  директора</w:t>
      </w:r>
      <w:proofErr w:type="gramStart"/>
      <w:r w:rsidR="00574EFA" w:rsidRPr="00166FD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574EFA" w:rsidRPr="00166FD8" w:rsidRDefault="00574EF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74EFA" w:rsidRPr="00166FD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66F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допуска на территорию транспортных средств</w:t>
      </w:r>
      <w:r w:rsidR="00574EFA" w:rsidRPr="00166F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66FD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4.2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>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4.3 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 </w:t>
      </w:r>
      <w:hyperlink r:id="rId6" w:anchor="65A0IQ" w:history="1">
        <w:r w:rsidRPr="00166FD8">
          <w:rPr>
            <w:rFonts w:ascii="Times New Roman" w:eastAsia="Times New Roman" w:hAnsi="Times New Roman" w:cs="Times New Roman"/>
            <w:sz w:val="24"/>
            <w:szCs w:val="24"/>
          </w:rPr>
          <w:t>правил дорожного движения</w:t>
        </w:r>
      </w:hyperlink>
      <w:r w:rsidRPr="00166F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4.4 Пожарные машины, автотранспорт аварийных бригад, машины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"Книге допуска автотранспортных средств" осуществляется запись о фактическом времени въезда-выезда автотранспорта.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4.5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>ри допуске на территорию образовательной организации автотранспортных средств охранник образовательной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5B5D82" w:rsidRPr="00166FD8" w:rsidRDefault="00166FD8" w:rsidP="00166F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>арковку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9A" w:rsidRPr="00166FD8">
        <w:rPr>
          <w:rFonts w:ascii="Times New Roman" w:eastAsia="Times New Roman" w:hAnsi="Times New Roman" w:cs="Times New Roman"/>
          <w:sz w:val="24"/>
          <w:szCs w:val="24"/>
        </w:rPr>
        <w:t xml:space="preserve"> личного транспорта на территории </w:t>
      </w:r>
      <w:r w:rsidR="000801F5">
        <w:rPr>
          <w:rFonts w:ascii="Times New Roman" w:eastAsia="Times New Roman" w:hAnsi="Times New Roman" w:cs="Times New Roman"/>
          <w:sz w:val="24"/>
          <w:szCs w:val="24"/>
        </w:rPr>
        <w:t xml:space="preserve"> лицея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</w:t>
      </w:r>
      <w:r w:rsidR="00080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80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F5">
        <w:rPr>
          <w:rFonts w:ascii="Times New Roman" w:eastAsia="Times New Roman" w:hAnsi="Times New Roman" w:cs="Times New Roman"/>
          <w:sz w:val="24"/>
          <w:szCs w:val="24"/>
        </w:rPr>
        <w:t xml:space="preserve">специальной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F5">
        <w:rPr>
          <w:rFonts w:ascii="Times New Roman" w:eastAsia="Times New Roman" w:hAnsi="Times New Roman" w:cs="Times New Roman"/>
          <w:sz w:val="24"/>
          <w:szCs w:val="24"/>
        </w:rPr>
        <w:t>стоянке</w:t>
      </w:r>
      <w:proofErr w:type="gramStart"/>
      <w:r w:rsidR="00080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66FD8" w:rsidRPr="00166FD8" w:rsidRDefault="00166FD8" w:rsidP="00166F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4.6</w:t>
      </w:r>
      <w:proofErr w:type="gramStart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166FD8">
        <w:rPr>
          <w:rFonts w:ascii="Times New Roman" w:eastAsia="Times New Roman" w:hAnsi="Times New Roman" w:cs="Times New Roman"/>
          <w:sz w:val="24"/>
          <w:szCs w:val="24"/>
        </w:rPr>
        <w:t>о всех случаях, не указанных в данном Положении либо вызывающих вопросы, касающиеся порядка допуска на территорию транспортных средств,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E7C9A" w:rsidRPr="00166FD8" w:rsidRDefault="001E7C9A" w:rsidP="001E7C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 Порядок вноса (выноса), ввоза (вывоза) материальных ценностей</w:t>
      </w:r>
      <w:r w:rsidRPr="00166FD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5.1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5.2 Крупногабаритные предметы (ящики, коробки, ручная кладь и т.п.)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</w:t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металлодетектора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 xml:space="preserve"> или иных </w:t>
      </w:r>
      <w:proofErr w:type="spellStart"/>
      <w:r w:rsidRPr="00166FD8">
        <w:rPr>
          <w:rFonts w:ascii="Times New Roman" w:eastAsia="Times New Roman" w:hAnsi="Times New Roman" w:cs="Times New Roman"/>
          <w:sz w:val="24"/>
          <w:szCs w:val="24"/>
        </w:rPr>
        <w:t>ТСО-индикаторов</w:t>
      </w:r>
      <w:proofErr w:type="spellEnd"/>
      <w:r w:rsidRPr="00166F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D82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66FD8">
        <w:rPr>
          <w:rFonts w:ascii="Times New Roman" w:eastAsia="Times New Roman" w:hAnsi="Times New Roman" w:cs="Times New Roman"/>
          <w:sz w:val="24"/>
          <w:szCs w:val="24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1E7C9A" w:rsidRPr="00166FD8" w:rsidRDefault="001E7C9A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B5D82" w:rsidRPr="00166FD8" w:rsidRDefault="005B5D82" w:rsidP="00C66DC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66DCD" w:rsidRDefault="007434FB" w:rsidP="00166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A9B" w:rsidRDefault="008A2A9B" w:rsidP="00166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2A9B" w:rsidRPr="005B5D82" w:rsidRDefault="008A2A9B" w:rsidP="00166F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Директор _______________ С.А.Пожидаев</w:t>
      </w:r>
    </w:p>
    <w:sectPr w:rsidR="008A2A9B" w:rsidRPr="005B5D82" w:rsidSect="00AE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1E7C9A"/>
    <w:rsid w:val="00051049"/>
    <w:rsid w:val="000801F5"/>
    <w:rsid w:val="00166FD8"/>
    <w:rsid w:val="001E7C9A"/>
    <w:rsid w:val="004C1517"/>
    <w:rsid w:val="00516FF6"/>
    <w:rsid w:val="00551093"/>
    <w:rsid w:val="00556BCE"/>
    <w:rsid w:val="00574EFA"/>
    <w:rsid w:val="00583703"/>
    <w:rsid w:val="005A0EDE"/>
    <w:rsid w:val="005B5D82"/>
    <w:rsid w:val="007434FB"/>
    <w:rsid w:val="008A2A9B"/>
    <w:rsid w:val="00940523"/>
    <w:rsid w:val="00944C90"/>
    <w:rsid w:val="00A16ABE"/>
    <w:rsid w:val="00AE3F75"/>
    <w:rsid w:val="00B16B90"/>
    <w:rsid w:val="00B53B0A"/>
    <w:rsid w:val="00C663E5"/>
    <w:rsid w:val="00C66DCD"/>
    <w:rsid w:val="00D03138"/>
    <w:rsid w:val="00E10C59"/>
    <w:rsid w:val="00E613A1"/>
    <w:rsid w:val="00EF07E8"/>
    <w:rsid w:val="00F166AA"/>
    <w:rsid w:val="00F2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75"/>
  </w:style>
  <w:style w:type="paragraph" w:styleId="2">
    <w:name w:val="heading 2"/>
    <w:basedOn w:val="a"/>
    <w:link w:val="20"/>
    <w:uiPriority w:val="9"/>
    <w:qFormat/>
    <w:rsid w:val="001E7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7C9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E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E7C9A"/>
    <w:rPr>
      <w:color w:val="0000FF"/>
      <w:u w:val="single"/>
    </w:rPr>
  </w:style>
  <w:style w:type="paragraph" w:customStyle="1" w:styleId="headertext">
    <w:name w:val="headertext"/>
    <w:basedOn w:val="a"/>
    <w:rsid w:val="001E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58370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4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835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DNN</cp:lastModifiedBy>
  <cp:revision>4</cp:revision>
  <cp:lastPrinted>2024-01-12T08:42:00Z</cp:lastPrinted>
  <dcterms:created xsi:type="dcterms:W3CDTF">2024-01-12T08:42:00Z</dcterms:created>
  <dcterms:modified xsi:type="dcterms:W3CDTF">2024-01-12T08:47:00Z</dcterms:modified>
</cp:coreProperties>
</file>